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1317F3">
        <w:rPr>
          <w:rFonts w:hint="eastAsia"/>
          <w:b/>
          <w:sz w:val="28"/>
          <w:szCs w:val="28"/>
        </w:rPr>
        <w:t>法人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87300">
        <w:rPr>
          <w:rFonts w:hint="eastAsia"/>
        </w:rPr>
        <w:t>FAX</w:t>
      </w:r>
      <w:r w:rsidR="00FC55A6">
        <w:rPr>
          <w:rFonts w:hint="eastAsia"/>
        </w:rPr>
        <w:t>または</w:t>
      </w:r>
      <w:r w:rsidR="00487300">
        <w:rPr>
          <w:rFonts w:hint="eastAsia"/>
        </w:rPr>
        <w:t>郵送で</w:t>
      </w:r>
      <w:r w:rsidR="00EA1A09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C3434E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※）①機関誌</w:t>
      </w:r>
      <w:r w:rsidR="00487300">
        <w:rPr>
          <w:rFonts w:hint="eastAsia"/>
        </w:rPr>
        <w:t>送付先、②購読料請求</w:t>
      </w:r>
      <w:r w:rsidR="003417A3">
        <w:rPr>
          <w:rFonts w:hint="eastAsia"/>
        </w:rPr>
        <w:t>書送付</w:t>
      </w:r>
      <w:r w:rsidR="00487300">
        <w:rPr>
          <w:rFonts w:hint="eastAsia"/>
        </w:rPr>
        <w:t>先が同じ場合は、①のみご記入ください。</w:t>
      </w:r>
    </w:p>
    <w:p w:rsidR="00EA1A09" w:rsidRDefault="00EA1A09" w:rsidP="00EA1A09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※）太線枠内は必ずご記入ください。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EA1A09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【①機関誌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送付先】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EA1A09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/>
        </w:tc>
      </w:tr>
      <w:tr w:rsidR="00487300" w:rsidTr="00D31FA3"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 w:rsidP="000B4CB7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right w:val="single" w:sz="4" w:space="0" w:color="000000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487300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D31FA3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【②購読料請求</w:t>
            </w:r>
            <w:r w:rsidR="003417A3">
              <w:rPr>
                <w:rFonts w:ascii="ＭＳ ゴシック" w:eastAsia="ＭＳ ゴシック" w:hAnsi="ＭＳ ゴシック" w:hint="eastAsia"/>
                <w:b/>
              </w:rPr>
              <w:t>書送付</w:t>
            </w:r>
            <w:r>
              <w:rPr>
                <w:rFonts w:ascii="ＭＳ ゴシック" w:eastAsia="ＭＳ ゴシック" w:hAnsi="ＭＳ ゴシック" w:hint="eastAsia"/>
                <w:b/>
              </w:rPr>
              <w:t>先】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※機関誌送付先と同じ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bottom w:val="single" w:sz="4" w:space="0" w:color="00CCFF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D31FA3" w:rsidTr="00EA1A09">
        <w:trPr>
          <w:trHeight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  <w:vAlign w:val="center"/>
          </w:tcPr>
          <w:p w:rsidR="00D31FA3" w:rsidRDefault="00D31FA3" w:rsidP="00994E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  <w:vAlign w:val="center"/>
          </w:tcPr>
          <w:p w:rsidR="00D31FA3" w:rsidRDefault="00D31FA3" w:rsidP="00F826C6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bottom w:val="single" w:sz="4" w:space="0" w:color="00CCFF"/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ご担当者氏名</w:t>
            </w:r>
          </w:p>
        </w:tc>
        <w:tc>
          <w:tcPr>
            <w:tcW w:w="7743" w:type="dxa"/>
            <w:tcBorders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bottom w:val="single" w:sz="4" w:space="0" w:color="000000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C3434E" w:rsidP="00C343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２０２０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 w:rsidR="003D553B">
              <w:rPr>
                <w:rFonts w:ascii="ＭＳ ゴシック" w:eastAsia="ＭＳ ゴシック" w:hAnsi="ＭＳ ゴシック" w:hint="eastAsia"/>
              </w:rPr>
              <w:t>～２０２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6E2B28">
      <w:pPr>
        <w:spacing w:line="200" w:lineRule="exact"/>
        <w:jc w:val="right"/>
      </w:pPr>
    </w:p>
    <w:p w:rsidR="006E2B28" w:rsidRDefault="00CB2410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DE26FC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</w:p>
    <w:p w:rsidR="00487300" w:rsidRDefault="003417A3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高圧ガス誌</w:t>
      </w:r>
      <w:r w:rsidR="00487300">
        <w:rPr>
          <w:rFonts w:ascii="ＭＳ ゴシック" w:eastAsia="ＭＳ ゴシック" w:hint="eastAsia"/>
          <w:sz w:val="20"/>
          <w:szCs w:val="20"/>
        </w:rPr>
        <w:t>担当</w:t>
      </w:r>
    </w:p>
    <w:p w:rsidR="00797422" w:rsidRDefault="00797422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</w:p>
    <w:p w:rsidR="00487300" w:rsidRDefault="00487300" w:rsidP="006E2B28">
      <w:pPr>
        <w:spacing w:line="340" w:lineRule="exact"/>
        <w:jc w:val="right"/>
        <w:rPr>
          <w:rFonts w:ascii="ＭＳ ゴシック" w:eastAsia="ＭＳ ゴシック"/>
          <w:snapToGrid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797422" w:rsidRDefault="00487300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6E2B28">
      <w:pPr>
        <w:spacing w:line="340" w:lineRule="exact"/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F47C92">
      <w:headerReference w:type="default" r:id="rId6"/>
      <w:pgSz w:w="11906" w:h="16838" w:code="9"/>
      <w:pgMar w:top="1418" w:right="1134" w:bottom="851" w:left="1134" w:header="720" w:footer="720" w:gutter="0"/>
      <w:paperSrc w:first="4" w:other="4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5A" w:rsidRDefault="0019285A" w:rsidP="006F73DA">
      <w:r>
        <w:separator/>
      </w:r>
    </w:p>
  </w:endnote>
  <w:endnote w:type="continuationSeparator" w:id="0">
    <w:p w:rsidR="0019285A" w:rsidRDefault="0019285A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5A" w:rsidRDefault="0019285A" w:rsidP="006F73DA">
      <w:r>
        <w:separator/>
      </w:r>
    </w:p>
  </w:footnote>
  <w:footnote w:type="continuationSeparator" w:id="0">
    <w:p w:rsidR="0019285A" w:rsidRDefault="0019285A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AC4042" w:rsidP="00211A43">
    <w:pPr>
      <w:pStyle w:val="a3"/>
      <w:jc w:val="right"/>
    </w:pPr>
    <w:r>
      <w:rPr>
        <w:rFonts w:hint="eastAsia"/>
      </w:rPr>
      <w:t>20</w:t>
    </w:r>
    <w:r w:rsidR="00C3434E">
      <w:rPr>
        <w:rFonts w:hint="eastAsia"/>
      </w:rPr>
      <w:t>20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B4CB7"/>
    <w:rsid w:val="00103CE9"/>
    <w:rsid w:val="001317F3"/>
    <w:rsid w:val="0019285A"/>
    <w:rsid w:val="001C0197"/>
    <w:rsid w:val="00200775"/>
    <w:rsid w:val="00211A43"/>
    <w:rsid w:val="00253C4C"/>
    <w:rsid w:val="002662FF"/>
    <w:rsid w:val="002D501A"/>
    <w:rsid w:val="003417A3"/>
    <w:rsid w:val="00344E6A"/>
    <w:rsid w:val="003B0256"/>
    <w:rsid w:val="003D553B"/>
    <w:rsid w:val="003E46F1"/>
    <w:rsid w:val="004407EF"/>
    <w:rsid w:val="00487300"/>
    <w:rsid w:val="004F6ED6"/>
    <w:rsid w:val="005560D3"/>
    <w:rsid w:val="00676264"/>
    <w:rsid w:val="00677A5C"/>
    <w:rsid w:val="006D7574"/>
    <w:rsid w:val="006E2B28"/>
    <w:rsid w:val="006F73DA"/>
    <w:rsid w:val="00712192"/>
    <w:rsid w:val="00797422"/>
    <w:rsid w:val="007E080B"/>
    <w:rsid w:val="0083525F"/>
    <w:rsid w:val="00941F35"/>
    <w:rsid w:val="00A361CB"/>
    <w:rsid w:val="00AA7BD0"/>
    <w:rsid w:val="00AC4042"/>
    <w:rsid w:val="00C3434E"/>
    <w:rsid w:val="00C35524"/>
    <w:rsid w:val="00C724B8"/>
    <w:rsid w:val="00CA727C"/>
    <w:rsid w:val="00CB2410"/>
    <w:rsid w:val="00CC7811"/>
    <w:rsid w:val="00D31FA3"/>
    <w:rsid w:val="00DE26FC"/>
    <w:rsid w:val="00EA1A09"/>
    <w:rsid w:val="00F47C92"/>
    <w:rsid w:val="00F826C6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5B97F"/>
  <w15:docId w15:val="{629EA4A0-868B-4827-9242-3D51FE6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admin</cp:lastModifiedBy>
  <cp:revision>12</cp:revision>
  <cp:lastPrinted>2015-03-05T12:01:00Z</cp:lastPrinted>
  <dcterms:created xsi:type="dcterms:W3CDTF">2015-02-13T07:02:00Z</dcterms:created>
  <dcterms:modified xsi:type="dcterms:W3CDTF">2020-01-21T07:59:00Z</dcterms:modified>
</cp:coreProperties>
</file>